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C1ACFC4" w:rsidR="00DD5201" w:rsidRPr="00335572" w:rsidRDefault="005D6AE7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უმაღლესი პროფესიული კვალიფიკაცია</w:t>
                  </w:r>
                  <w:r w:rsidRPr="002D5620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შრომის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უსაფრთხოებისა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გარემოსდაცვით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ტექნოლოგიებში</w:t>
                  </w:r>
                  <w:r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228BE3B1" w:rsidR="00DD5201" w:rsidRPr="00335572" w:rsidRDefault="005D6AE7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Arimo" w:hAnsi="Sylfaen" w:cs="Arimo"/>
                      <w:lang w:val="ka-GE"/>
                    </w:rPr>
                    <w:t>Higher</w:t>
                  </w:r>
                  <w:r w:rsidRPr="002D5620">
                    <w:rPr>
                      <w:rFonts w:ascii="Sylfaen" w:eastAsia="Helvetica" w:hAnsi="Sylfaen" w:cs="Helvetica"/>
                      <w:bCs/>
                      <w:lang w:val="ka-GE"/>
                    </w:rPr>
                    <w:t xml:space="preserve"> Vocational Qualification in 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Occupational Safety and Environmental Technology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AFB92F6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spacing w:after="12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შეადგინოს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უსაფრთხოებისა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ჯანმრთელობის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დაცვის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,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გარემოსდაცვითი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გეგმა</w:t>
                  </w:r>
                </w:p>
                <w:p w14:paraId="0041BE23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spacing w:after="12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შეიმუშაოს და განაახლოს პროცედურები და ინსტრუქციები</w:t>
                  </w:r>
                </w:p>
                <w:p w14:paraId="7528053A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შეაფასოს პროფესიული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დაზიანებები და აკონტროლოს რისკი</w:t>
                  </w:r>
                </w:p>
                <w:p w14:paraId="1B5D6AF9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შეაფასოს, გააკონტროლოს და განსაზღვროს ქიმიური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ბიოქიმიური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საფრთხეების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პრევენციული ზომები</w:t>
                  </w:r>
                </w:p>
                <w:p w14:paraId="69DD9FB5" w14:textId="474DBFC8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დაიცვას ელექტრო</w:t>
                  </w:r>
                  <w:r>
                    <w:rPr>
                      <w:rFonts w:ascii="Sylfaen" w:eastAsia="Helvetica" w:hAnsi="Sylfaen" w:cs="Helvetica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უსაფრთხოებისა და  სახანძრო უსაფრთ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ხ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ოების წესები</w:t>
                  </w:r>
                </w:p>
                <w:p w14:paraId="7644C701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განახორციელოს ევაკუაციის პროცესები</w:t>
                  </w:r>
                </w:p>
                <w:p w14:paraId="479372EA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გაწიოს პირველადი გადაუდებელი დახმარება</w:t>
                  </w:r>
                </w:p>
                <w:p w14:paraId="7EAC5717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lang w:val="ka-GE"/>
                    </w:rPr>
                    <w:t>გაატაროს საფრთხეების</w:t>
                  </w:r>
                  <w:r w:rsidRPr="002D5620">
                    <w:rPr>
                      <w:rFonts w:ascii="Sylfaen" w:eastAsia="Helvetica" w:hAnsi="Sylfaen" w:cs="Sylfaen"/>
                      <w:bCs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lang w:val="ka-GE"/>
                    </w:rPr>
                    <w:t>პრევენციისა</w:t>
                  </w:r>
                  <w:r w:rsidRPr="002D5620">
                    <w:rPr>
                      <w:rFonts w:ascii="Sylfaen" w:eastAsia="Helvetica" w:hAnsi="Sylfaen" w:cs="Sylfaen"/>
                      <w:bCs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lang w:val="ka-GE"/>
                    </w:rPr>
                    <w:t>და</w:t>
                  </w:r>
                  <w:r w:rsidRPr="002D5620">
                    <w:rPr>
                      <w:rFonts w:ascii="Sylfaen" w:eastAsia="Helvetica" w:hAnsi="Sylfaen" w:cs="Sylfaen"/>
                      <w:bCs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lang w:val="ka-GE"/>
                    </w:rPr>
                    <w:t>რისკების</w:t>
                  </w:r>
                  <w:r w:rsidRPr="002D5620">
                    <w:rPr>
                      <w:rFonts w:ascii="Sylfaen" w:eastAsia="Helvetica" w:hAnsi="Sylfaen" w:cs="Sylfaen"/>
                      <w:bCs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lang w:val="ka-GE"/>
                    </w:rPr>
                    <w:t>შემცირების</w:t>
                  </w:r>
                  <w:r w:rsidRPr="002D5620">
                    <w:rPr>
                      <w:rFonts w:ascii="Sylfaen" w:eastAsia="Helvetica" w:hAnsi="Sylfaen" w:cs="Sylfaen"/>
                      <w:bCs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lang w:val="ka-GE"/>
                    </w:rPr>
                    <w:t>ღონისძიებები</w:t>
                  </w:r>
                </w:p>
                <w:p w14:paraId="349616A0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აკონტროლოს სამუშაო ადგილზე ადამიანთა და სამსახურებრივი ტრანსპორტის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უსაფრთხოდ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გადაადგილება</w:t>
                  </w:r>
                </w:p>
                <w:p w14:paraId="7CEEC8F8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შეაფასოს გარემოზე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,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ეკონომიკასა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საზოგადოებაზე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კლიმატის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ცვლილებით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გამოწვეული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ზემოქმედების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გავლენა</w:t>
                  </w:r>
                </w:p>
                <w:p w14:paraId="6FA0D1EB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განახორციელოს გარემოსდაცვითი სისტემის აუდიტი და მონიტორინგი</w:t>
                  </w:r>
                </w:p>
                <w:p w14:paraId="07A22015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 xml:space="preserve">დაგეგმოს უსაფრთხო სასმელი წყლის დაცვისა და გამოყენების ნორმების დაცვით მოქმედება  </w:t>
                  </w:r>
                </w:p>
                <w:p w14:paraId="71B574E8" w14:textId="77777777" w:rsidR="005D6AE7" w:rsidRPr="002D5620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აკონტროლოს წყლის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წყაროების</w:t>
                  </w:r>
                  <w:r w:rsidRPr="002D5620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დაბინძურება</w:t>
                  </w:r>
                </w:p>
                <w:p w14:paraId="64CBE166" w14:textId="1094F20A" w:rsidR="00DD5201" w:rsidRPr="005D6AE7" w:rsidRDefault="005D6AE7" w:rsidP="005D6AE7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აკონტროლოს ატმოსფერული ჰაერის დაბინძურება და ჰაერში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გაფრქვევის</w:t>
                  </w:r>
                  <w:r w:rsidRPr="002D5620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შემცირება.</w:t>
                  </w:r>
                  <w:r>
                    <w:rPr>
                      <w:rFonts w:ascii="Sylfaen" w:eastAsia="Helvetica" w:hAnsi="Sylfaen" w:cs="Helvetica"/>
                    </w:rPr>
                    <w:t xml:space="preserve"> 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0C32CD2D" w14:textId="77777777" w:rsidR="005D6AE7" w:rsidRDefault="005D6AE7" w:rsidP="00DC56DB">
                  <w:pPr>
                    <w:jc w:val="both"/>
                    <w:rPr>
                      <w:rFonts w:ascii="Sylfaen" w:eastAsia="Helvetica" w:hAnsi="Sylfaen" w:cs="Helvetica"/>
                      <w:sz w:val="20"/>
                      <w:szCs w:val="20"/>
                      <w:lang w:val="ka-GE"/>
                    </w:rPr>
                  </w:pPr>
                </w:p>
                <w:p w14:paraId="7BD5B778" w14:textId="3D30425F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უსაფრთხოების ინსპექტორ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/მენეჯერ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ი;</w:t>
                  </w:r>
                </w:p>
                <w:p w14:paraId="17FE3FA9" w14:textId="6107330F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ჯანმრთელობის დაცვის ინსპექტორ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/მენეჯერ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;</w:t>
                  </w:r>
                </w:p>
                <w:p w14:paraId="27E28EBF" w14:textId="2510BF71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შრომის, ჯანმრთელობის და უსაფრთხოების ინსპექტორ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/მენეჯერ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ი;</w:t>
                  </w:r>
                </w:p>
                <w:p w14:paraId="25E5607A" w14:textId="27558C6C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დაბინძურების ინსპექტორ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 xml:space="preserve">; </w:t>
                  </w:r>
                </w:p>
                <w:p w14:paraId="4CD9D6E7" w14:textId="45A95E64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ჯანსაღი სამუშაო გარემოს დაცვის ოფიცერ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;</w:t>
                  </w:r>
                </w:p>
                <w:p w14:paraId="5C8ED456" w14:textId="3B0B2DA5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შრომის უსაფრთხოების და ჯანმრთელობის დაცვის მრჩეველ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 xml:space="preserve">; </w:t>
                  </w:r>
                </w:p>
                <w:p w14:paraId="104292C1" w14:textId="0AD81031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გარემოს დაცვის მრჩეველ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 xml:space="preserve"> </w:t>
                  </w:r>
                </w:p>
                <w:p w14:paraId="7D35EB2E" w14:textId="33E960E7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შრომის</w:t>
                  </w:r>
                  <w:r w:rsidRPr="005D6AE7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ჰიგიენის</w:t>
                  </w:r>
                  <w:r w:rsidRPr="005D6AE7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სპეციალი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სტი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/მენეჯერ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 xml:space="preserve">; </w:t>
                  </w:r>
                </w:p>
                <w:p w14:paraId="59E7E4CD" w14:textId="4603FD52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ნარჩენების შეგროვების სპეციალისტ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;</w:t>
                  </w:r>
                </w:p>
                <w:p w14:paraId="5C6889E8" w14:textId="5F18C2DB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ნარჩენების დამუშავება-მოცილების სპეციალისტ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 xml:space="preserve">; </w:t>
                  </w:r>
                </w:p>
                <w:p w14:paraId="0379DADB" w14:textId="013DD3D2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დაბინძურებისაგან გასუფთავება-ნარჩენების მართვის ინსპექტორ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 xml:space="preserve">; </w:t>
                  </w:r>
                </w:p>
                <w:p w14:paraId="1067234D" w14:textId="0D83A639" w:rsidR="005D6AE7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Helvetica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უსაფრთხოების დაცვის სპ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ე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ციალისტ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/ მენეჯერ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 xml:space="preserve">; </w:t>
                  </w:r>
                </w:p>
                <w:p w14:paraId="781E692B" w14:textId="5B4AD77E" w:rsidR="00DD5201" w:rsidRPr="005D6AE7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="Sylfaen" w:eastAsia="Helvetica" w:hAnsi="Sylfaen" w:cs="Sylfaen"/>
                      <w:color w:val="000000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bCs/>
                      <w:lang w:val="ka-GE"/>
                    </w:rPr>
                    <w:t>შრომის</w:t>
                  </w:r>
                  <w:r w:rsidRPr="005D6AE7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lang w:val="ka-GE"/>
                    </w:rPr>
                    <w:t>უსაფრთხოებისა</w:t>
                  </w:r>
                  <w:r w:rsidRPr="005D6AE7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lang w:val="ka-GE"/>
                    </w:rPr>
                    <w:t>და</w:t>
                  </w:r>
                  <w:r w:rsidRPr="005D6AE7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lang w:val="ka-GE"/>
                    </w:rPr>
                    <w:t>გარემოსდაცვითი</w:t>
                  </w:r>
                  <w:r w:rsidRPr="005D6AE7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lang w:val="ka-GE"/>
                    </w:rPr>
                    <w:t>ტექნოლოგიების</w:t>
                  </w:r>
                  <w:r w:rsidRPr="005D6AE7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მენეჯერ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ან</w:t>
                  </w:r>
                  <w:r w:rsidRPr="005D6AE7">
                    <w:rPr>
                      <w:rFonts w:ascii="Sylfaen" w:eastAsia="Helvetica" w:hAnsi="Sylfaen" w:cs="Sylfaen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lang w:val="ka-GE"/>
                    </w:rPr>
                    <w:t>სპეციალისტ</w:t>
                  </w:r>
                  <w:r>
                    <w:rPr>
                      <w:rFonts w:ascii="Sylfaen" w:eastAsia="Helvetica" w:hAnsi="Sylfaen" w:cs="Helvetica"/>
                      <w:lang w:val="ka-GE"/>
                    </w:rPr>
                    <w:t>ი</w:t>
                  </w:r>
                  <w:r w:rsidRPr="005D6AE7">
                    <w:rPr>
                      <w:rFonts w:ascii="Sylfaen" w:hAnsi="Sylfaen"/>
                      <w:lang w:val="ka-GE"/>
                    </w:rPr>
                    <w:t xml:space="preserve">; </w:t>
                  </w:r>
                </w:p>
                <w:p w14:paraId="41B5819E" w14:textId="77777777" w:rsidR="005D6AE7" w:rsidRPr="00E94FB1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საკვების სანიტარიისა და უსაფრთხოების ინსპექტორი;</w:t>
                  </w:r>
                </w:p>
                <w:p w14:paraId="6B3A72EC" w14:textId="77777777" w:rsidR="005D6AE7" w:rsidRPr="00E94FB1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lastRenderedPageBreak/>
                    <w:t>ჯანდაცვის ინსპექტორი</w:t>
                  </w:r>
                </w:p>
                <w:p w14:paraId="3C57B07C" w14:textId="77777777" w:rsidR="005D6AE7" w:rsidRPr="00E94FB1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პროფესიული ჯანდაცვისა და უსაფრთხოების ინსპექტორი</w:t>
                  </w:r>
                </w:p>
                <w:p w14:paraId="0B1A5C7E" w14:textId="77777777" w:rsidR="005D6AE7" w:rsidRPr="00E94FB1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დაბინძურების ინსპექტორი</w:t>
                  </w:r>
                </w:p>
                <w:p w14:paraId="0D5B0047" w14:textId="77777777" w:rsidR="005D6AE7" w:rsidRPr="00E94FB1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პროდუქციის უსაფრთხოების ინსპექტორი</w:t>
                  </w:r>
                </w:p>
                <w:p w14:paraId="7726679A" w14:textId="77777777" w:rsidR="005D6AE7" w:rsidRPr="00E94FB1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სანიტარი</w:t>
                  </w:r>
                </w:p>
                <w:p w14:paraId="1761678C" w14:textId="77777777" w:rsidR="005D6AE7" w:rsidRPr="002503AD" w:rsidRDefault="005D6AE7" w:rsidP="005D6AE7">
                  <w:pPr>
                    <w:pStyle w:val="ListParagraph"/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სანიტარიის ინსპექტორი</w:t>
                  </w:r>
                </w:p>
                <w:p w14:paraId="1F6BC631" w14:textId="5CBDCAEA" w:rsidR="005D6AE7" w:rsidRPr="00DC56DB" w:rsidRDefault="005D6AE7" w:rsidP="00DC56DB">
                  <w:pPr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lastRenderedPageBreak/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80C274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5D6AE7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მეხუთე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5761D1E9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5D6AE7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BB73B5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2C8B7AC2" w:rsidR="006A095B" w:rsidRDefault="006A095B" w:rsidP="00BB73B5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2769E3B5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„ნარჩენების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მართვის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კოდექსი“;</w:t>
                  </w:r>
                </w:p>
                <w:p w14:paraId="245165CE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ატმოსფერული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ჰაერის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დაცვის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შესახებ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“; </w:t>
                  </w:r>
                </w:p>
                <w:p w14:paraId="61BB5B83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ადმინისტრაციულ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სამართალდარღვევათა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კოდექსი;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6BB29BF6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სისხლის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სამართლის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კოდექსი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“;</w:t>
                  </w:r>
                </w:p>
                <w:p w14:paraId="3E16115F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შრომის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კოდექსი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“;</w:t>
                  </w:r>
                </w:p>
                <w:p w14:paraId="6FA53DA7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მეთოდიკა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გარემოსათვის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მიყენებული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ზიანის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გაანგარიშების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შესახებ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“ ;</w:t>
                  </w:r>
                </w:p>
                <w:p w14:paraId="313B2F32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გარემოსდაცვითი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რეგლამენტები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“; </w:t>
                  </w:r>
                </w:p>
                <w:p w14:paraId="468E70FF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lastRenderedPageBreak/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2013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წლის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31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დეკემბრის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№408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დადგენილება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ატმოსფერულ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ჰაერში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მავნე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ნივთიერებათა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ზღვრულად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დასაშვები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გაფრქვევის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ნორმების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გაანგარიშების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რეგლამენტის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დამტკიცების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თაობაზე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“; </w:t>
                  </w:r>
                </w:p>
                <w:p w14:paraId="6191CCB0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2014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წლის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6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იანვრის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№42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დადგენილება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ატმოსფერული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ჰაერის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დაბინძურების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სტაციონარული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წყაროების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ინვენტარიზაციის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რეგლამენტის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დამტკიცების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თაობაზე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“; </w:t>
                  </w:r>
                </w:p>
                <w:p w14:paraId="316664EA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2013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წლის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31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დეკემბრის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№413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დადგენილება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დაბინძურების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სტაციონარული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წყაროებიდან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მავნე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ნივთიერებათა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გაფრქვევების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თვითმონიტორინგის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ანგარიშგების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წარმოების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რეგლამენტის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დამტკიცების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თაობაზე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“; </w:t>
                  </w:r>
                </w:p>
                <w:p w14:paraId="403A2AD7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კანონი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წყლის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შესახებ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“ (1997) -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არეგულირებს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ზოგადად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წყლის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რესურსებთან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დაკავშირებულ</w:t>
                  </w:r>
                  <w:r w:rsidRPr="002D5620">
                    <w:rPr>
                      <w:rFonts w:ascii="Sylfaen" w:eastAsia="Sylfaen" w:hAnsi="Sylfaen" w:cs="Sylfaen"/>
                      <w:bCs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iCs/>
                      <w:sz w:val="20"/>
                      <w:szCs w:val="20"/>
                      <w:lang w:val="ka-GE"/>
                    </w:rPr>
                    <w:t>საკითხებს;</w:t>
                  </w:r>
                </w:p>
                <w:p w14:paraId="128A5F09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გარემოსდაცვითი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რეგლამენტები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-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დამტკიცებულია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№17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დადგენილებით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. 03/01/2014;</w:t>
                  </w:r>
                </w:p>
                <w:p w14:paraId="616CA972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- 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ზედაპირული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წყლის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ობიექტებში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ჩამდინარე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წყლებთან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ერთად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ჩაშვებულ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დამაბინძურებელ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ნივთიერებათა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ზღვრულად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დასაშვები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ჩაშვების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(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ზდჩ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)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ნორმების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გაანგარიშების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მეთოდიკა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”,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დამტკიცებულია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№414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დადგენილებით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. 31/12/2013;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ab/>
                  </w:r>
                </w:p>
                <w:p w14:paraId="20AD57B4" w14:textId="60B779A4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- 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ზედაპირული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წყლების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დაბინძურებისაგან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დაცვის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შესახებ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”,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დამტკიცებულია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№425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დადგენილებით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. 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ab/>
                    <w:t>31/12/2013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ab/>
                  </w:r>
                </w:p>
                <w:p w14:paraId="350A4D56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- 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წყალდაცვითი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ზოლის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შესახებ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”,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დამტკიცებულია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№440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დადგენილებით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31/12/2013;</w:t>
                  </w:r>
                </w:p>
                <w:p w14:paraId="6745B7E1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- 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მცირე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მდინარეების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წყალდაცვითი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ზოლების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(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ზონების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)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შესახებ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”,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დამტკიცებულია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№445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დადგენილებით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. 31/12/2013;</w:t>
                  </w:r>
                </w:p>
                <w:p w14:paraId="0F463183" w14:textId="77777777" w:rsidR="005D6AE7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კანონი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გარემოზე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ზემოქმედების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ნებართვის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შესახებ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”;</w:t>
                  </w:r>
                </w:p>
                <w:p w14:paraId="7C42F1BC" w14:textId="61157569" w:rsidR="005D6AE7" w:rsidRPr="005D6AE7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2014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წლის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3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იანვრის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№17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დადგენილება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გარემოსდაცვითი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რეგლამენტების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დამტკიცების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D6AE7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თაობაზე</w:t>
                  </w:r>
                  <w:r w:rsidRPr="005D6AE7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“;</w:t>
                  </w:r>
                </w:p>
                <w:p w14:paraId="2F40B6F4" w14:textId="77777777" w:rsidR="005D6AE7" w:rsidRPr="002D5620" w:rsidRDefault="005D6AE7" w:rsidP="00BB73B5">
                  <w:pPr>
                    <w:numPr>
                      <w:ilvl w:val="0"/>
                      <w:numId w:val="35"/>
                    </w:numPr>
                    <w:tabs>
                      <w:tab w:val="left" w:pos="297"/>
                      <w:tab w:val="left" w:pos="540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მთავრობის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2013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წლის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31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დეკემბრის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№425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დადგენილება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საქართველოს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ზედაპირული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წყლების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დაბინძურებისაგან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დაცვის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ტექნიკური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რეგლამენტის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დამტკიცების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bCs/>
                      <w:sz w:val="20"/>
                      <w:szCs w:val="20"/>
                      <w:lang w:val="ka-GE"/>
                    </w:rPr>
                    <w:t>თაობაზე</w:t>
                  </w:r>
                  <w:r w:rsidRPr="002D5620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“.</w:t>
                  </w:r>
                </w:p>
                <w:p w14:paraId="4C2492C4" w14:textId="77777777" w:rsidR="006A095B" w:rsidRPr="005D6AE7" w:rsidRDefault="006A095B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6D5005F" w14:textId="77777777" w:rsidR="00BB73B5" w:rsidRPr="002D5620" w:rsidRDefault="00BB73B5" w:rsidP="00BB73B5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ascii="Sylfaen" w:eastAsia="Sylfaen" w:hAnsi="Sylfaen" w:cs="Sylfaen"/>
                      <w:i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შრომისა და ჯანმრთელობის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უსაფრთხოების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სპეციალისტი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   </w:t>
                  </w:r>
                </w:p>
                <w:p w14:paraId="547C0C16" w14:textId="0118F026" w:rsidR="00BB73B5" w:rsidRPr="002D5620" w:rsidRDefault="00BB73B5" w:rsidP="00BB73B5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შრომის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უსაფრთხოების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</w:t>
                  </w:r>
                  <w:r w:rsidRPr="002D5620">
                    <w:rPr>
                      <w:rFonts w:ascii="Sylfaen" w:hAnsi="Sylfaen" w:cs="Helvetica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გარემოსდაცვითი</w:t>
                  </w:r>
                  <w:r w:rsidRPr="002D5620">
                    <w:rPr>
                      <w:rFonts w:ascii="Sylfaen" w:hAnsi="Sylfaen" w:cs="Helvetica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 xml:space="preserve">ტექნოლოგიების მენეჯერი/სპეციალისტი </w:t>
                  </w:r>
                </w:p>
                <w:p w14:paraId="5DF02A21" w14:textId="61FB70DA" w:rsidR="0037551B" w:rsidRPr="00BB73B5" w:rsidRDefault="00BB73B5" w:rsidP="00BB73B5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1260"/>
                    </w:tabs>
                    <w:spacing w:before="60" w:after="160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გარემოს</w:t>
                  </w:r>
                  <w:r w:rsidRPr="002D562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დაცვის</w:t>
                  </w:r>
                  <w:r w:rsidRPr="002D562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2D5620">
                    <w:rPr>
                      <w:rFonts w:ascii="Sylfaen" w:eastAsia="Helvetica" w:hAnsi="Sylfaen" w:cs="Helvetica"/>
                      <w:lang w:val="ka-GE"/>
                    </w:rPr>
                    <w:t>ტექნიკოსი</w:t>
                  </w:r>
                  <w:r w:rsidRPr="002D5620">
                    <w:rPr>
                      <w:rFonts w:ascii="Sylfaen" w:hAnsi="Sylfaen" w:cs="Sylfaen"/>
                      <w:lang w:val="ka-GE"/>
                    </w:rPr>
                    <w:t xml:space="preserve">  </w:t>
                  </w:r>
                  <w:bookmarkStart w:id="1" w:name="_GoBack"/>
                  <w:bookmarkEnd w:id="1"/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55F87"/>
    <w:multiLevelType w:val="hybridMultilevel"/>
    <w:tmpl w:val="329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5AA"/>
    <w:multiLevelType w:val="hybridMultilevel"/>
    <w:tmpl w:val="E09438E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3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B2B72"/>
    <w:multiLevelType w:val="hybridMultilevel"/>
    <w:tmpl w:val="B9AC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32"/>
  </w:num>
  <w:num w:numId="5">
    <w:abstractNumId w:val="19"/>
  </w:num>
  <w:num w:numId="6">
    <w:abstractNumId w:val="0"/>
  </w:num>
  <w:num w:numId="7">
    <w:abstractNumId w:val="1"/>
  </w:num>
  <w:num w:numId="8">
    <w:abstractNumId w:val="33"/>
  </w:num>
  <w:num w:numId="9">
    <w:abstractNumId w:val="22"/>
  </w:num>
  <w:num w:numId="10">
    <w:abstractNumId w:val="14"/>
  </w:num>
  <w:num w:numId="11">
    <w:abstractNumId w:val="38"/>
  </w:num>
  <w:num w:numId="12">
    <w:abstractNumId w:val="21"/>
  </w:num>
  <w:num w:numId="13">
    <w:abstractNumId w:val="20"/>
  </w:num>
  <w:num w:numId="14">
    <w:abstractNumId w:val="4"/>
  </w:num>
  <w:num w:numId="15">
    <w:abstractNumId w:val="1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3"/>
  </w:num>
  <w:num w:numId="20">
    <w:abstractNumId w:val="23"/>
  </w:num>
  <w:num w:numId="21">
    <w:abstractNumId w:val="13"/>
  </w:num>
  <w:num w:numId="22">
    <w:abstractNumId w:val="7"/>
  </w:num>
  <w:num w:numId="23">
    <w:abstractNumId w:val="5"/>
  </w:num>
  <w:num w:numId="24">
    <w:abstractNumId w:val="2"/>
  </w:num>
  <w:num w:numId="25">
    <w:abstractNumId w:val="29"/>
  </w:num>
  <w:num w:numId="26">
    <w:abstractNumId w:val="37"/>
  </w:num>
  <w:num w:numId="27">
    <w:abstractNumId w:val="10"/>
  </w:num>
  <w:num w:numId="28">
    <w:abstractNumId w:val="9"/>
  </w:num>
  <w:num w:numId="29">
    <w:abstractNumId w:val="26"/>
  </w:num>
  <w:num w:numId="30">
    <w:abstractNumId w:val="16"/>
  </w:num>
  <w:num w:numId="31">
    <w:abstractNumId w:val="34"/>
  </w:num>
  <w:num w:numId="32">
    <w:abstractNumId w:val="8"/>
  </w:num>
  <w:num w:numId="33">
    <w:abstractNumId w:val="25"/>
  </w:num>
  <w:num w:numId="34">
    <w:abstractNumId w:val="15"/>
  </w:num>
  <w:num w:numId="35">
    <w:abstractNumId w:val="36"/>
  </w:num>
  <w:num w:numId="36">
    <w:abstractNumId w:val="39"/>
  </w:num>
  <w:num w:numId="37">
    <w:abstractNumId w:val="35"/>
  </w:num>
  <w:num w:numId="38">
    <w:abstractNumId w:val="6"/>
  </w:num>
  <w:num w:numId="39">
    <w:abstractNumId w:val="3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D6AE7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B73B5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29D6-186A-4715-85E7-70B81FDD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87</cp:revision>
  <dcterms:created xsi:type="dcterms:W3CDTF">2019-07-31T10:11:00Z</dcterms:created>
  <dcterms:modified xsi:type="dcterms:W3CDTF">2020-02-19T13:55:00Z</dcterms:modified>
</cp:coreProperties>
</file>