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716E709E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386A8C7" w:rsidR="00DD5201" w:rsidRPr="00876B3C" w:rsidRDefault="00876B3C" w:rsidP="00876B3C">
                  <w:pPr>
                    <w:tabs>
                      <w:tab w:val="left" w:pos="270"/>
                    </w:tabs>
                    <w:spacing w:after="0" w:line="240" w:lineRule="auto"/>
                    <w:ind w:left="284"/>
                    <w:jc w:val="center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საბაზო პროფესიული კვალიფიკაცია იატაკისა და ფილის სამუშაოებში</w:t>
                  </w: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2885B8C" w:rsidR="00DD5201" w:rsidRPr="00335572" w:rsidRDefault="00876B3C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Basic</w:t>
                  </w: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 xml:space="preserve"> Vocational Qualification in Floor and Tile Works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108576D9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მოამზადოს იატაკი და კედელი მოსაპირკეთებლად </w:t>
                  </w:r>
                </w:p>
                <w:p w14:paraId="6B2D2AC3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დაახარისხოს  ფილები სხვადასხვა ფორმებად</w:t>
                  </w:r>
                </w:p>
                <w:p w14:paraId="3ECE6311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დაჭრას ფილები სხვადასხვა ფორმებად</w:t>
                  </w:r>
                </w:p>
                <w:p w14:paraId="0EBB5021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მოამზადოს დუღაბი და წებო-ცემენტის ნაზავი  ფილებისა და მოზაიკური ფილების დასაგებად</w:t>
                  </w:r>
                </w:p>
                <w:p w14:paraId="42FDCA5F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bCs/>
                      <w:lang w:val="ka-GE"/>
                    </w:rPr>
                    <w:t xml:space="preserve">დააგოს მეტლახის, გრანიტის, </w:t>
                  </w: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ვინილის ტიპის, რბილი და სხვადასხვა ზედაპირის </w:t>
                  </w:r>
                  <w:r w:rsidRPr="00CD6FFA">
                    <w:rPr>
                      <w:rFonts w:ascii="Sylfaen" w:hAnsi="Sylfaen" w:cs="Sylfaen"/>
                      <w:bCs/>
                      <w:lang w:val="ka-GE"/>
                    </w:rPr>
                    <w:t>იატაკი</w:t>
                  </w:r>
                </w:p>
                <w:p w14:paraId="1D4963D3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განახორციელოს </w:t>
                  </w:r>
                  <w:r w:rsidRPr="00CD6FFA">
                    <w:rPr>
                      <w:rFonts w:ascii="Sylfaen" w:hAnsi="Sylfaen" w:cs="Arial"/>
                      <w:lang w:val="ka-GE"/>
                    </w:rPr>
                    <w:t>ბეტონისა და პოლიმერული სამრეწველო იატაკის მოჭიმვა</w:t>
                  </w:r>
                </w:p>
                <w:p w14:paraId="238749CE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bCs/>
                      <w:lang w:val="ka-GE"/>
                    </w:rPr>
                    <w:t>დაამუშაოს  გამშრალი დუღაბის და ქვიშა-ცემენტის ხსნარით დამზადებული იატაკი</w:t>
                  </w:r>
                </w:p>
                <w:p w14:paraId="18272780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bCs/>
                      <w:lang w:val="ka-GE"/>
                    </w:rPr>
                    <w:t>მოაწყოს ფილისქვეშა ჰიდროიზოლაცია</w:t>
                  </w:r>
                </w:p>
                <w:p w14:paraId="31230DCD" w14:textId="77777777" w:rsidR="00876B3C" w:rsidRPr="00CD6FFA" w:rsidRDefault="00876B3C" w:rsidP="00876B3C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426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bCs/>
                      <w:lang w:val="ka-GE"/>
                    </w:rPr>
                    <w:t>მოაწყოს  იატაკი ხის მასალისგან უსაფრთხოების ნორმების დაცვით.</w:t>
                  </w:r>
                </w:p>
                <w:p w14:paraId="64CBE166" w14:textId="7005BB2C" w:rsidR="00DD5201" w:rsidRPr="00190D4E" w:rsidRDefault="00DD5201" w:rsidP="00876B3C">
                  <w:pPr>
                    <w:autoSpaceDE/>
                    <w:autoSpaceDN/>
                    <w:adjustRightInd/>
                    <w:spacing w:after="0" w:line="240" w:lineRule="auto"/>
                    <w:ind w:left="360"/>
                    <w:jc w:val="both"/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5FBFF0F7" w14:textId="77777777" w:rsidR="00876B3C" w:rsidRDefault="00876B3C" w:rsidP="00876B3C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ხალიჩის დამგები</w:t>
                  </w:r>
                </w:p>
                <w:p w14:paraId="618C1ECD" w14:textId="77777777" w:rsidR="00876B3C" w:rsidRDefault="00876B3C" w:rsidP="00876B3C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მარმარილოს დამგები</w:t>
                  </w:r>
                </w:p>
                <w:p w14:paraId="57868DF7" w14:textId="77777777" w:rsidR="00876B3C" w:rsidRDefault="00876B3C" w:rsidP="00876B3C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პარკეტის დამგები</w:t>
                  </w:r>
                </w:p>
                <w:p w14:paraId="6001215C" w14:textId="3CE29FC3" w:rsidR="00876B3C" w:rsidRDefault="00876B3C" w:rsidP="00876B3C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 xml:space="preserve">კაფელის დამგები </w:t>
                  </w:r>
                </w:p>
                <w:p w14:paraId="5D17D9A6" w14:textId="77059F07" w:rsidR="00876B3C" w:rsidRPr="00F02006" w:rsidRDefault="00876B3C" w:rsidP="00876B3C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>მომპირკეთებელი</w:t>
                  </w:r>
                </w:p>
                <w:p w14:paraId="1F6BC631" w14:textId="26EA81DE" w:rsidR="00DD5201" w:rsidRPr="00190D4E" w:rsidRDefault="00DD5201" w:rsidP="00876B3C">
                  <w:pPr>
                    <w:pStyle w:val="ListParagraph"/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744DF2B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1814F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50CA036B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1814F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1B5E43BA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იატაკის მომწყობი;</w:t>
                  </w:r>
                </w:p>
                <w:p w14:paraId="0A59094B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მებათქაშე;</w:t>
                  </w:r>
                </w:p>
                <w:p w14:paraId="14C64A1B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თაბაშირ-მუყაოს კონსტრუქციების მემონტაჟე;</w:t>
                  </w:r>
                </w:p>
                <w:p w14:paraId="1615A8B5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რკინაბეტონის სამუშაოთა შემსრულებელი (მეყალიბე, მეარმატურე, მებეტონე);</w:t>
                  </w:r>
                </w:p>
                <w:p w14:paraId="57F5D263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სამშენებლო კონსტრუქციების მემონტაჟე;</w:t>
                  </w:r>
                </w:p>
                <w:p w14:paraId="0C95075F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კალატოზი;</w:t>
                  </w:r>
                </w:p>
                <w:p w14:paraId="4C486E19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ფილამწყობი;</w:t>
                  </w:r>
                </w:p>
                <w:p w14:paraId="11B4A3D4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  <w:tab w:val="left" w:pos="4590"/>
                      <w:tab w:val="left" w:pos="5130"/>
                      <w:tab w:val="left" w:pos="5400"/>
                    </w:tabs>
                    <w:rPr>
                      <w:rFonts w:ascii="Sylfaen" w:hAnsi="Sylfaen"/>
                      <w:b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მღებავი; </w:t>
                  </w:r>
                </w:p>
                <w:p w14:paraId="59FDC153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  <w:tab w:val="left" w:pos="4590"/>
                      <w:tab w:val="left" w:pos="5130"/>
                      <w:tab w:val="left" w:pos="5400"/>
                    </w:tabs>
                    <w:rPr>
                      <w:rFonts w:ascii="Sylfaen" w:hAnsi="Sylfaen"/>
                      <w:b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დურგალი;</w:t>
                  </w:r>
                </w:p>
                <w:p w14:paraId="76EE67AA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პროფილირებული და ფურცლოვანი თუნუქის სახურავის  მომწყობი; </w:t>
                  </w:r>
                </w:p>
                <w:p w14:paraId="330BCEC8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რბილი რულონური გადახურვის სპეციალისტი; </w:t>
                  </w:r>
                </w:p>
                <w:p w14:paraId="6708A964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>მეტალოპლასტმასისა და ალუმინის კარ-ფანჯრების დამამზადებელი - მემონტაჟე.</w:t>
                  </w:r>
                </w:p>
                <w:p w14:paraId="5DF02A21" w14:textId="70F201CD" w:rsidR="0037551B" w:rsidRPr="00335572" w:rsidRDefault="0037551B" w:rsidP="001814F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A657A84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1814FF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1" w:name="_GoBack"/>
        <w:bookmarkEnd w:id="1"/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4EFF"/>
    <w:multiLevelType w:val="hybridMultilevel"/>
    <w:tmpl w:val="BBF4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417F5"/>
    <w:multiLevelType w:val="hybridMultilevel"/>
    <w:tmpl w:val="6A98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67D13"/>
    <w:multiLevelType w:val="hybridMultilevel"/>
    <w:tmpl w:val="3278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15B7F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3A63C7E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436AFB"/>
    <w:multiLevelType w:val="hybridMultilevel"/>
    <w:tmpl w:val="62663A2A"/>
    <w:lvl w:ilvl="0" w:tplc="E3D642F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52510F1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1866"/>
    <w:multiLevelType w:val="hybridMultilevel"/>
    <w:tmpl w:val="851A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8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E4430"/>
    <w:multiLevelType w:val="hybridMultilevel"/>
    <w:tmpl w:val="47DC3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B72"/>
    <w:multiLevelType w:val="hybridMultilevel"/>
    <w:tmpl w:val="B9AC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6"/>
  </w:num>
  <w:num w:numId="4">
    <w:abstractNumId w:val="37"/>
  </w:num>
  <w:num w:numId="5">
    <w:abstractNumId w:val="18"/>
  </w:num>
  <w:num w:numId="6">
    <w:abstractNumId w:val="0"/>
  </w:num>
  <w:num w:numId="7">
    <w:abstractNumId w:val="1"/>
  </w:num>
  <w:num w:numId="8">
    <w:abstractNumId w:val="38"/>
  </w:num>
  <w:num w:numId="9">
    <w:abstractNumId w:val="21"/>
  </w:num>
  <w:num w:numId="10">
    <w:abstractNumId w:val="13"/>
  </w:num>
  <w:num w:numId="11">
    <w:abstractNumId w:val="44"/>
  </w:num>
  <w:num w:numId="12">
    <w:abstractNumId w:val="20"/>
  </w:num>
  <w:num w:numId="13">
    <w:abstractNumId w:val="19"/>
  </w:num>
  <w:num w:numId="14">
    <w:abstractNumId w:val="4"/>
  </w:num>
  <w:num w:numId="15">
    <w:abstractNumId w:val="1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</w:num>
  <w:num w:numId="19">
    <w:abstractNumId w:val="3"/>
  </w:num>
  <w:num w:numId="20">
    <w:abstractNumId w:val="23"/>
  </w:num>
  <w:num w:numId="21">
    <w:abstractNumId w:val="12"/>
  </w:num>
  <w:num w:numId="22">
    <w:abstractNumId w:val="6"/>
  </w:num>
  <w:num w:numId="23">
    <w:abstractNumId w:val="5"/>
  </w:num>
  <w:num w:numId="24">
    <w:abstractNumId w:val="2"/>
  </w:num>
  <w:num w:numId="25">
    <w:abstractNumId w:val="34"/>
  </w:num>
  <w:num w:numId="26">
    <w:abstractNumId w:val="43"/>
  </w:num>
  <w:num w:numId="27">
    <w:abstractNumId w:val="9"/>
  </w:num>
  <w:num w:numId="28">
    <w:abstractNumId w:val="8"/>
  </w:num>
  <w:num w:numId="29">
    <w:abstractNumId w:val="30"/>
  </w:num>
  <w:num w:numId="30">
    <w:abstractNumId w:val="15"/>
  </w:num>
  <w:num w:numId="31">
    <w:abstractNumId w:val="39"/>
  </w:num>
  <w:num w:numId="32">
    <w:abstractNumId w:val="7"/>
  </w:num>
  <w:num w:numId="33">
    <w:abstractNumId w:val="28"/>
  </w:num>
  <w:num w:numId="34">
    <w:abstractNumId w:val="14"/>
  </w:num>
  <w:num w:numId="35">
    <w:abstractNumId w:val="42"/>
  </w:num>
  <w:num w:numId="36">
    <w:abstractNumId w:val="25"/>
  </w:num>
  <w:num w:numId="37">
    <w:abstractNumId w:val="22"/>
  </w:num>
  <w:num w:numId="38">
    <w:abstractNumId w:val="35"/>
  </w:num>
  <w:num w:numId="39">
    <w:abstractNumId w:val="40"/>
  </w:num>
  <w:num w:numId="40">
    <w:abstractNumId w:val="24"/>
  </w:num>
  <w:num w:numId="41">
    <w:abstractNumId w:val="33"/>
  </w:num>
  <w:num w:numId="42">
    <w:abstractNumId w:val="26"/>
  </w:num>
  <w:num w:numId="43">
    <w:abstractNumId w:val="41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572FB"/>
    <w:rsid w:val="00175213"/>
    <w:rsid w:val="001814FF"/>
    <w:rsid w:val="00190D4E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93472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008A5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B3C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A5032"/>
    <w:rsid w:val="00AB285B"/>
    <w:rsid w:val="00AE49AA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D084-1963-45D8-B228-66914F24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93</cp:revision>
  <dcterms:created xsi:type="dcterms:W3CDTF">2019-07-31T10:11:00Z</dcterms:created>
  <dcterms:modified xsi:type="dcterms:W3CDTF">2020-01-31T07:56:00Z</dcterms:modified>
</cp:coreProperties>
</file>